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E1" w:rsidRPr="00CF22B1" w:rsidRDefault="00A079E1" w:rsidP="00CF22B1">
      <w:pPr>
        <w:pStyle w:val="3"/>
        <w:spacing w:before="0"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 w:rsidRPr="00CF22B1">
        <w:rPr>
          <w:rFonts w:ascii="Times New Roman" w:hAnsi="Times New Roman" w:cs="Times New Roman"/>
          <w:color w:val="000000"/>
          <w:sz w:val="32"/>
          <w:szCs w:val="32"/>
        </w:rPr>
        <w:t>Сетевая версия</w:t>
      </w:r>
    </w:p>
    <w:p w:rsidR="000A60D3" w:rsidRPr="000A60D3" w:rsidRDefault="000A60D3" w:rsidP="000A60D3"/>
    <w:p w:rsidR="000A60D3" w:rsidRDefault="00B31A66" w:rsidP="000A60D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1A66">
        <w:rPr>
          <w:rFonts w:ascii="Times New Roman" w:hAnsi="Times New Roman" w:cs="Times New Roman"/>
          <w:sz w:val="24"/>
          <w:szCs w:val="24"/>
        </w:rPr>
        <w:t xml:space="preserve">Сетевое лицензирование возможно при оснащении программным продуктом </w:t>
      </w:r>
      <w:r w:rsidR="004679BD" w:rsidRPr="004679BD">
        <w:rPr>
          <w:rFonts w:ascii="Times New Roman" w:hAnsi="Times New Roman" w:cs="Times New Roman"/>
        </w:rPr>
        <w:t>ГОССТРОЙСМЕТА</w:t>
      </w:r>
      <w:r w:rsidR="004679BD">
        <w:rPr>
          <w:rFonts w:ascii="Times New Roman" w:hAnsi="Times New Roman" w:cs="Times New Roman"/>
        </w:rPr>
        <w:t xml:space="preserve"> </w:t>
      </w:r>
      <w:r w:rsidRPr="00B31A66">
        <w:rPr>
          <w:rFonts w:ascii="Times New Roman" w:hAnsi="Times New Roman" w:cs="Times New Roman"/>
          <w:sz w:val="24"/>
          <w:szCs w:val="24"/>
        </w:rPr>
        <w:t xml:space="preserve">рабочих станций в рамках одной локальной сети. Сетевая лицензия позволяет установить </w:t>
      </w:r>
      <w:r w:rsidR="004679BD" w:rsidRPr="004679BD">
        <w:rPr>
          <w:rFonts w:ascii="Times New Roman" w:hAnsi="Times New Roman" w:cs="Times New Roman"/>
        </w:rPr>
        <w:t>ГОССТРОЙСМЕТА</w:t>
      </w:r>
      <w:r w:rsidR="004679BD">
        <w:rPr>
          <w:rFonts w:ascii="Times New Roman" w:hAnsi="Times New Roman" w:cs="Times New Roman"/>
        </w:rPr>
        <w:t xml:space="preserve"> </w:t>
      </w:r>
      <w:r w:rsidRPr="00B31A66">
        <w:rPr>
          <w:rFonts w:ascii="Times New Roman" w:hAnsi="Times New Roman" w:cs="Times New Roman"/>
          <w:sz w:val="24"/>
          <w:szCs w:val="24"/>
        </w:rPr>
        <w:t xml:space="preserve">на любое количество компьютеров в рамках локальной сети предприятия. При этом количество одновременно запущенных копий программы </w:t>
      </w:r>
      <w:r w:rsidR="004679BD" w:rsidRPr="004679BD">
        <w:rPr>
          <w:rFonts w:ascii="Times New Roman" w:hAnsi="Times New Roman" w:cs="Times New Roman"/>
        </w:rPr>
        <w:t>ГОССТРОЙСМЕТА</w:t>
      </w:r>
      <w:r w:rsidR="004679BD">
        <w:rPr>
          <w:rFonts w:ascii="Times New Roman" w:hAnsi="Times New Roman" w:cs="Times New Roman"/>
        </w:rPr>
        <w:t xml:space="preserve"> </w:t>
      </w:r>
      <w:r w:rsidRPr="00B31A66">
        <w:rPr>
          <w:rFonts w:ascii="Times New Roman" w:hAnsi="Times New Roman" w:cs="Times New Roman"/>
          <w:sz w:val="24"/>
          <w:szCs w:val="24"/>
        </w:rPr>
        <w:t xml:space="preserve">не может превышать общее количество купленных сетевых лицензий. </w:t>
      </w:r>
    </w:p>
    <w:p w:rsidR="000A60D3" w:rsidRDefault="00B31A66" w:rsidP="000A60D3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31A66">
        <w:rPr>
          <w:rFonts w:ascii="Times New Roman" w:hAnsi="Times New Roman" w:cs="Times New Roman"/>
          <w:sz w:val="24"/>
          <w:szCs w:val="24"/>
        </w:rPr>
        <w:t xml:space="preserve">Т.е., например, при покупке сетевой лицензии </w:t>
      </w:r>
      <w:r w:rsidR="004679BD" w:rsidRPr="004679BD">
        <w:rPr>
          <w:rFonts w:ascii="Times New Roman" w:hAnsi="Times New Roman" w:cs="Times New Roman"/>
        </w:rPr>
        <w:t>ГОССТРОЙСМЕТА</w:t>
      </w:r>
      <w:r w:rsidR="004679BD">
        <w:rPr>
          <w:rFonts w:ascii="Times New Roman" w:hAnsi="Times New Roman" w:cs="Times New Roman"/>
        </w:rPr>
        <w:t xml:space="preserve"> </w:t>
      </w:r>
      <w:r w:rsidRPr="00B31A66">
        <w:rPr>
          <w:rFonts w:ascii="Times New Roman" w:hAnsi="Times New Roman" w:cs="Times New Roman"/>
          <w:sz w:val="24"/>
          <w:szCs w:val="24"/>
        </w:rPr>
        <w:t xml:space="preserve">на 3 </w:t>
      </w:r>
      <w:r w:rsidR="008B22E5">
        <w:rPr>
          <w:rFonts w:ascii="Times New Roman" w:hAnsi="Times New Roman" w:cs="Times New Roman"/>
          <w:sz w:val="24"/>
          <w:szCs w:val="24"/>
        </w:rPr>
        <w:t>рабочих места</w:t>
      </w:r>
      <w:r w:rsidRPr="00B31A66">
        <w:rPr>
          <w:rFonts w:ascii="Times New Roman" w:hAnsi="Times New Roman" w:cs="Times New Roman"/>
          <w:sz w:val="24"/>
          <w:szCs w:val="24"/>
        </w:rPr>
        <w:t xml:space="preserve">, есть возможность установить программу на все компьютеры локальной сети предприятия, но одновременный запуск программы допустим не более чем с трех компьютеров. В этом случае, при запуске с четвертого компьютера, будет показано сообщение об отсутствии свободных сетевых лицензий. При установке сетевых лицензий требуется настройка серверной части и установка программы на все </w:t>
      </w:r>
      <w:r w:rsidR="00781325">
        <w:rPr>
          <w:rFonts w:ascii="Times New Roman" w:hAnsi="Times New Roman" w:cs="Times New Roman"/>
          <w:sz w:val="24"/>
          <w:szCs w:val="24"/>
        </w:rPr>
        <w:t>рабочие</w:t>
      </w:r>
      <w:r w:rsidR="00781325" w:rsidRPr="00B31A66">
        <w:rPr>
          <w:rFonts w:ascii="Times New Roman" w:hAnsi="Times New Roman" w:cs="Times New Roman"/>
          <w:sz w:val="24"/>
          <w:szCs w:val="24"/>
        </w:rPr>
        <w:t xml:space="preserve"> </w:t>
      </w:r>
      <w:r w:rsidR="008B22E5">
        <w:rPr>
          <w:rFonts w:ascii="Times New Roman" w:hAnsi="Times New Roman" w:cs="Times New Roman"/>
          <w:sz w:val="24"/>
          <w:szCs w:val="24"/>
        </w:rPr>
        <w:t>станции</w:t>
      </w:r>
      <w:r w:rsidRPr="00B31A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31A66" w:rsidRPr="004679BD" w:rsidRDefault="00B31A66" w:rsidP="000A60D3">
      <w:pPr>
        <w:spacing w:line="360" w:lineRule="auto"/>
        <w:ind w:firstLine="708"/>
        <w:rPr>
          <w:rFonts w:ascii="Times New Roman" w:hAnsi="Times New Roman" w:cs="Times New Roman"/>
        </w:rPr>
      </w:pPr>
      <w:r w:rsidRPr="00B31A66">
        <w:rPr>
          <w:rFonts w:ascii="Times New Roman" w:hAnsi="Times New Roman" w:cs="Times New Roman"/>
          <w:sz w:val="24"/>
          <w:szCs w:val="24"/>
        </w:rPr>
        <w:t xml:space="preserve">При поставке сетевой лицензии в комплекте идет один ключ, который должен быть </w:t>
      </w:r>
      <w:r w:rsidR="000A60D3">
        <w:rPr>
          <w:rFonts w:ascii="Times New Roman" w:hAnsi="Times New Roman" w:cs="Times New Roman"/>
          <w:sz w:val="24"/>
          <w:szCs w:val="24"/>
        </w:rPr>
        <w:t>установлен на один из компьютеров</w:t>
      </w:r>
      <w:r w:rsidRPr="00B31A66">
        <w:rPr>
          <w:rFonts w:ascii="Times New Roman" w:hAnsi="Times New Roman" w:cs="Times New Roman"/>
          <w:sz w:val="24"/>
          <w:szCs w:val="24"/>
        </w:rPr>
        <w:t xml:space="preserve"> локальной сети. Обычно для таких целей используется выделенный сервер, но подойдет и обычная рабочая станция. Одно из главных условий - машина должна быть всегда доступна по сети, т.к. она будет осуществлять раздачу лицензий конечным рабочим станциям.</w:t>
      </w:r>
      <w:r w:rsidR="004679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325" w:rsidRPr="00B31A66" w:rsidRDefault="00781325" w:rsidP="00BB61D9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</w:pPr>
      <w:r w:rsidRPr="00B31A66">
        <w:rPr>
          <w:rFonts w:ascii="Times New Roman" w:eastAsia="Times New Roman" w:hAnsi="Times New Roman" w:cs="Times New Roman"/>
          <w:b/>
          <w:color w:val="333333"/>
          <w:sz w:val="30"/>
          <w:szCs w:val="30"/>
          <w:lang w:eastAsia="ru-RU"/>
        </w:rPr>
        <w:t>Установка сервера лицензий</w:t>
      </w:r>
    </w:p>
    <w:p w:rsidR="00781325" w:rsidRPr="00B600CD" w:rsidRDefault="00781325" w:rsidP="00BB61D9">
      <w:pPr>
        <w:spacing w:after="150" w:line="36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B600CD">
        <w:rPr>
          <w:rFonts w:ascii="Tahoma" w:eastAsia="Times New Roman" w:hAnsi="Tahoma" w:cs="Tahoma"/>
          <w:sz w:val="21"/>
          <w:szCs w:val="21"/>
          <w:bdr w:val="none" w:sz="0" w:space="0" w:color="auto" w:frame="1"/>
          <w:lang w:eastAsia="ru-RU"/>
        </w:rPr>
        <w:t>Скачать сервер лицензий</w:t>
      </w:r>
    </w:p>
    <w:p w:rsidR="00781325" w:rsidRPr="00781325" w:rsidRDefault="00781325" w:rsidP="00BB61D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компьютер, на котором будет находиться электронный ключ Guardant. Это может быть как сервер локальной сети, так и любая рабочая станция в сети;</w:t>
      </w:r>
    </w:p>
    <w:p w:rsidR="00781325" w:rsidRPr="00B31A66" w:rsidRDefault="00781325" w:rsidP="00BB61D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Подсоединить ключ Guardant к свободному USB- порту выбранного компьютера. Скачайте и установите </w:t>
      </w:r>
      <w:r w:rsidR="00BB61D9" w:rsidRPr="00BB61D9">
        <w:rPr>
          <w:rFonts w:ascii="Times New Roman" w:hAnsi="Times New Roman" w:cs="Times New Roman"/>
        </w:rPr>
        <w:t>СЕРВЕР СЕТЕВЫХ КЛЮЧЕЙ</w:t>
      </w:r>
      <w:r w:rsidRPr="00B3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B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одной из этих ссылок.</w:t>
      </w:r>
    </w:p>
    <w:p w:rsidR="00BB61D9" w:rsidRPr="00B31A66" w:rsidRDefault="00BB61D9" w:rsidP="00BB61D9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http://www.guardant.ru/support/download/license-agreement/</w:t>
      </w:r>
    </w:p>
    <w:p w:rsidR="00BB61D9" w:rsidRPr="00B31A66" w:rsidRDefault="00BB61D9" w:rsidP="00BB61D9">
      <w:pPr>
        <w:numPr>
          <w:ilvl w:val="1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http://www.guardant.ru/support/download/server/</w:t>
      </w:r>
    </w:p>
    <w:p w:rsidR="00781325" w:rsidRDefault="00781325" w:rsidP="00BB61D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1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этот же компьютер</w:t>
      </w:r>
      <w:r w:rsidRPr="00A079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установить сервер лицензий </w:t>
      </w:r>
      <w:r w:rsidR="00290B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38700" cy="30289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workSetup_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B7A" w:rsidRDefault="00290B7A" w:rsidP="00BB61D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Выбрать папку установки</w:t>
      </w:r>
      <w:r w:rsidR="00852614" w:rsidRPr="00852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88.75pt">
            <v:imagedata r:id="rId6" o:title="NetworkSetup_2"/>
          </v:shape>
        </w:pict>
      </w:r>
    </w:p>
    <w:p w:rsidR="00192A9B" w:rsidRDefault="00192A9B" w:rsidP="00BB61D9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49E3" w:rsidRDefault="007C49E3" w:rsidP="00BB61D9">
      <w:pPr>
        <w:pStyle w:val="a7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C49E3" w:rsidRDefault="007C49E3" w:rsidP="00BB61D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панель управление автоматически будут добавлены две службы «ГСС-3 Менеджер лицензий» и «ГСС-3 </w:t>
      </w:r>
      <w:r w:rsidRPr="007C49E3">
        <w:rPr>
          <w:rFonts w:ascii="Times New Roman" w:hAnsi="Times New Roman" w:cs="Times New Roman"/>
          <w:sz w:val="24"/>
          <w:szCs w:val="24"/>
        </w:rPr>
        <w:t>настройка</w:t>
      </w:r>
      <w: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обновлений»</w:t>
      </w:r>
      <w:r w:rsidR="00BB61D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05450" cy="27336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work_pan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B7A" w:rsidRPr="00290B7A" w:rsidRDefault="00290B7A" w:rsidP="00BB61D9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0B7A" w:rsidRDefault="000F45B1" w:rsidP="00BB61D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произвести н</w:t>
      </w:r>
      <w:r w:rsidR="00290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астройк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290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сервера лицензий</w:t>
      </w:r>
      <w:r w:rsidR="00290B7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62525" cy="23812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workLic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B7A" w:rsidRDefault="00290B7A" w:rsidP="00BB61D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19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оритетные пользователи лицензий</w:t>
      </w:r>
      <w:r w:rsidR="00192A9B" w:rsidRPr="0019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каждую лицензию администратор может назначить приоритетных пользователей (</w:t>
      </w:r>
      <w:r w:rsidR="00192A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IP</w:t>
      </w:r>
      <w:r w:rsidR="00192A9B" w:rsidRPr="0019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или имя рабочей станции)</w:t>
      </w:r>
      <w:r w:rsidR="00D2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 </w:t>
      </w:r>
      <w:r w:rsidR="007C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 лицензия всегда резервируется для</w:t>
      </w:r>
      <w:r w:rsidR="00D2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приоритетного пользователя</w:t>
      </w:r>
      <w:r w:rsidR="007C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приоритетных пользователей больше </w:t>
      </w:r>
      <w:r w:rsidR="007C49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чем лицензий, то подключение производиться в рамках живой очереди</w:t>
      </w:r>
      <w:r w:rsidR="00BB6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24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192A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62525" cy="22002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workLicsPrefs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B7A" w:rsidRDefault="00290B7A" w:rsidP="00BB61D9">
      <w:pPr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Настройка обновления сервера. </w:t>
      </w:r>
      <w:r w:rsidR="000F45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Выбрать периодичность обновлений (Каждый день, каждую неделю или вручную) если выбрать «Каждый день» или «Каждую неделю» обновление сервера будет производиться в автоматическом режиме.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13570" cy="3314700"/>
            <wp:effectExtent l="19050" t="0" r="608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tworkUpdater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357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1D9" w:rsidRDefault="00BB61D9" w:rsidP="00E6315A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31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Установка и настройка ГСС-3 на рабочих станциях.</w:t>
      </w:r>
    </w:p>
    <w:p w:rsidR="00E6315A" w:rsidRDefault="00E6315A" w:rsidP="00E6315A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Скачать у установить ГСС-3</w:t>
      </w:r>
    </w:p>
    <w:p w:rsidR="00E6315A" w:rsidRDefault="00852614" w:rsidP="00E6315A">
      <w:pPr>
        <w:pStyle w:val="a7"/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E6315A" w:rsidRPr="00D444F0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http://gosstroysmeta.ru/company_news/1730/</w:t>
        </w:r>
      </w:hyperlink>
    </w:p>
    <w:p w:rsidR="00E6315A" w:rsidRDefault="00E6315A" w:rsidP="00E6315A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СНБ можно устанавливать локально на рабочие станции или на сервер</w:t>
      </w:r>
    </w:p>
    <w:p w:rsidR="00E6315A" w:rsidRDefault="00E6315A" w:rsidP="00E6315A">
      <w:pPr>
        <w:pStyle w:val="a7"/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СНБ локально→ скопировать СНБ в паку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Data</w:t>
      </w:r>
      <w:r w:rsidRPr="00E631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использовании локальных СНБ, рабочая станция зарезервирует на сервере</w:t>
      </w:r>
      <w:r w:rsidR="0055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лицензии</w:t>
      </w:r>
      <w:r w:rsidR="00F56E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</w:t>
      </w:r>
      <w:r w:rsidR="0055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установленных СНБ.)</w:t>
      </w:r>
    </w:p>
    <w:p w:rsidR="00554B14" w:rsidRPr="00C376A4" w:rsidRDefault="00554B14" w:rsidP="00E6315A">
      <w:pPr>
        <w:pStyle w:val="a7"/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Сетевые СНБ. Файл→ Настройки → Общие→ Путь к базам→ указать путь</w:t>
      </w:r>
      <w:r w:rsidR="00C3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сервер\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Gss</w:t>
      </w:r>
      <w:r w:rsidRPr="0055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server</w:t>
      </w:r>
      <w:r w:rsidRPr="0055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Updates</w:t>
      </w:r>
      <w:r w:rsidRPr="0055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DB</w:t>
      </w:r>
      <w:r w:rsidR="00C376A4" w:rsidRPr="00C376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C376A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067300" cy="283552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835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76A4" w:rsidRPr="00C376A4" w:rsidRDefault="00C376A4" w:rsidP="00C376A4">
      <w:pPr>
        <w:pStyle w:val="a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Обновление СНБ на рабочих станциях</w:t>
      </w:r>
      <w:r w:rsidR="008F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Только для СНБ установленных локально. Для сетевых СНБ обновления производиться на сервере.</w:t>
      </w:r>
    </w:p>
    <w:p w:rsidR="00C376A4" w:rsidRDefault="00C376A4" w:rsidP="00C376A4">
      <w:pPr>
        <w:pStyle w:val="a7"/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Через интернет. </w:t>
      </w:r>
      <w:r w:rsidR="008F3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Файл→ О программе→ Проверка и загрузка обновлений</w:t>
      </w:r>
      <w:r w:rsidR="008F3CA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591175" cy="3209925"/>
            <wp:effectExtent l="1905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CA1" w:rsidRPr="00C376A4" w:rsidRDefault="008F3CA1" w:rsidP="00C376A4">
      <w:pPr>
        <w:pStyle w:val="a7"/>
        <w:numPr>
          <w:ilvl w:val="1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локальной сети. Перейти Файл→ Настройки→ Обновления→ Расположение обновлений→ выбрать локальная сеть→ указать путь сервер\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Gss</w:t>
      </w:r>
      <w:r w:rsidRPr="0055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server</w:t>
      </w:r>
      <w:r w:rsidRPr="0055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Updates</w:t>
      </w:r>
      <w:r w:rsidRPr="0055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56ED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267325" cy="3148813"/>
            <wp:effectExtent l="1905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4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148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Файл→ О программе→ Проверка и загрузка обновлений</w:t>
      </w:r>
    </w:p>
    <w:p w:rsidR="00781325" w:rsidRPr="00B31A66" w:rsidRDefault="00CE1306" w:rsidP="00BB61D9">
      <w:pPr>
        <w:spacing w:after="150" w:line="36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A079E1">
        <w:rPr>
          <w:rFonts w:ascii="Times New Roman" w:hAnsi="Times New Roman" w:cs="Times New Roman"/>
          <w:sz w:val="24"/>
          <w:szCs w:val="24"/>
        </w:rPr>
        <w:t>Дополнительную консультацию Вы можете получить, обратившись к нашим специалистам по тел.</w:t>
      </w:r>
      <w:r>
        <w:rPr>
          <w:rFonts w:ascii="Times New Roman" w:hAnsi="Times New Roman" w:cs="Times New Roman"/>
          <w:sz w:val="24"/>
          <w:szCs w:val="24"/>
        </w:rPr>
        <w:t>8-800-700-23-16. 8-(495)-223-06-16</w:t>
      </w:r>
    </w:p>
    <w:sectPr w:rsidR="00781325" w:rsidRPr="00B31A66" w:rsidSect="00BB61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783"/>
    <w:multiLevelType w:val="multilevel"/>
    <w:tmpl w:val="3E20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4145DF"/>
    <w:multiLevelType w:val="multilevel"/>
    <w:tmpl w:val="3E20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C0720D"/>
    <w:multiLevelType w:val="multilevel"/>
    <w:tmpl w:val="3E20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9479A"/>
    <w:multiLevelType w:val="multilevel"/>
    <w:tmpl w:val="3E20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0F"/>
    <w:rsid w:val="000A60D3"/>
    <w:rsid w:val="000C2FC6"/>
    <w:rsid w:val="000F45B1"/>
    <w:rsid w:val="00192A9B"/>
    <w:rsid w:val="001D23CA"/>
    <w:rsid w:val="002733EB"/>
    <w:rsid w:val="00290B7A"/>
    <w:rsid w:val="00361B0F"/>
    <w:rsid w:val="003631BD"/>
    <w:rsid w:val="004679BD"/>
    <w:rsid w:val="00554B14"/>
    <w:rsid w:val="00781325"/>
    <w:rsid w:val="007C49E3"/>
    <w:rsid w:val="00852614"/>
    <w:rsid w:val="008A515D"/>
    <w:rsid w:val="008B22E5"/>
    <w:rsid w:val="008F3CA1"/>
    <w:rsid w:val="00A079E1"/>
    <w:rsid w:val="00B31A66"/>
    <w:rsid w:val="00B600CD"/>
    <w:rsid w:val="00BB61D9"/>
    <w:rsid w:val="00C376A4"/>
    <w:rsid w:val="00CE1306"/>
    <w:rsid w:val="00CF22B1"/>
    <w:rsid w:val="00D224B2"/>
    <w:rsid w:val="00E341BD"/>
    <w:rsid w:val="00E6315A"/>
    <w:rsid w:val="00EF63E7"/>
    <w:rsid w:val="00F56EDE"/>
    <w:rsid w:val="00FE3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5D"/>
  </w:style>
  <w:style w:type="paragraph" w:styleId="1">
    <w:name w:val="heading 1"/>
    <w:basedOn w:val="a"/>
    <w:next w:val="a"/>
    <w:link w:val="10"/>
    <w:uiPriority w:val="9"/>
    <w:qFormat/>
    <w:rsid w:val="00BB6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1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1A66"/>
  </w:style>
  <w:style w:type="character" w:customStyle="1" w:styleId="20">
    <w:name w:val="Заголовок 2 Знак"/>
    <w:basedOn w:val="a0"/>
    <w:link w:val="2"/>
    <w:uiPriority w:val="9"/>
    <w:rsid w:val="00B31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1A6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679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9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49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B6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31A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79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1A66"/>
  </w:style>
  <w:style w:type="character" w:customStyle="1" w:styleId="20">
    <w:name w:val="Заголовок 2 Знак"/>
    <w:basedOn w:val="a0"/>
    <w:link w:val="2"/>
    <w:uiPriority w:val="9"/>
    <w:rsid w:val="00B31A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31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1A6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679B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290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7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C49E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B6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9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gosstroysmeta.ru/company_news/1730/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av_gusev</cp:lastModifiedBy>
  <cp:revision>3</cp:revision>
  <dcterms:created xsi:type="dcterms:W3CDTF">2015-10-07T12:26:00Z</dcterms:created>
  <dcterms:modified xsi:type="dcterms:W3CDTF">2015-10-07T13:03:00Z</dcterms:modified>
</cp:coreProperties>
</file>