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D3" w:rsidRDefault="00E653D3" w:rsidP="00EF55BD">
      <w:pPr>
        <w:ind w:firstLine="567"/>
        <w:jc w:val="both"/>
      </w:pPr>
      <w:bookmarkStart w:id="0" w:name="_GoBack"/>
      <w:bookmarkEnd w:id="0"/>
      <w:r>
        <w:t xml:space="preserve">Для автоматизированного получения новой версии </w:t>
      </w:r>
      <w:r w:rsidR="00FE0443">
        <w:t xml:space="preserve">программы </w:t>
      </w:r>
      <w:r w:rsidR="00EF55BD">
        <w:t>«</w:t>
      </w:r>
      <w:r>
        <w:t>ГРАНД-Смета</w:t>
      </w:r>
      <w:r w:rsidR="00EF55BD">
        <w:t>»</w:t>
      </w:r>
      <w:r>
        <w:t xml:space="preserve"> версии 7.1, а также </w:t>
      </w:r>
      <w:r w:rsidR="00EF55BD">
        <w:t xml:space="preserve">чтобы автоматически </w:t>
      </w:r>
      <w:r>
        <w:t>получ</w:t>
      </w:r>
      <w:r w:rsidR="00EF55BD">
        <w:t xml:space="preserve">ать </w:t>
      </w:r>
      <w:r>
        <w:t>лицензи</w:t>
      </w:r>
      <w:r w:rsidR="00EF55BD">
        <w:t>и</w:t>
      </w:r>
      <w:r>
        <w:t xml:space="preserve"> </w:t>
      </w:r>
      <w:r w:rsidR="00EF55BD">
        <w:t xml:space="preserve">для </w:t>
      </w:r>
      <w:r>
        <w:t>н</w:t>
      </w:r>
      <w:r w:rsidR="00EF55BD">
        <w:t>её</w:t>
      </w:r>
      <w:r w:rsidR="00EF55BD">
        <w:t xml:space="preserve">, </w:t>
      </w:r>
      <w:r>
        <w:t>необ</w:t>
      </w:r>
      <w:r w:rsidR="00EF55BD">
        <w:t>ходимо использовать обновлённую</w:t>
      </w:r>
      <w:r w:rsidR="00EF55BD" w:rsidRPr="00EF55BD">
        <w:rPr>
          <w:rFonts w:ascii="Calibri" w:hAnsi="Calibri"/>
        </w:rPr>
        <w:t xml:space="preserve"> </w:t>
      </w:r>
      <w:r w:rsidR="00EF55BD">
        <w:rPr>
          <w:rFonts w:ascii="Calibri" w:hAnsi="Calibri"/>
        </w:rPr>
        <w:t>утилиту</w:t>
      </w:r>
      <w:r w:rsidR="00EF55BD" w:rsidRPr="00EF55BD">
        <w:t xml:space="preserve"> </w:t>
      </w:r>
      <w:r w:rsidR="00EF55BD">
        <w:t>Менеджер</w:t>
      </w:r>
      <w:r>
        <w:t xml:space="preserve"> обновлений программных продуктов </w:t>
      </w:r>
      <w:r w:rsidR="00EF55BD">
        <w:t>Центра ГРАНД</w:t>
      </w:r>
      <w:r>
        <w:t xml:space="preserve"> (</w:t>
      </w:r>
      <w:proofErr w:type="spellStart"/>
      <w:r>
        <w:t>UpdateManager</w:t>
      </w:r>
      <w:proofErr w:type="spellEnd"/>
      <w:r>
        <w:t xml:space="preserve"> 3.0). Для работы Менеджера обновлений необходимо сообщить в Центральный офис МГК </w:t>
      </w:r>
      <w:r w:rsidR="00EF55BD">
        <w:t xml:space="preserve">ГРАНД </w:t>
      </w:r>
      <w:r>
        <w:t xml:space="preserve">ИД </w:t>
      </w:r>
      <w:r w:rsidR="00EF55BD">
        <w:t xml:space="preserve">своих </w:t>
      </w:r>
      <w:r>
        <w:t>служебных ключей. Для этих ключей в централизованной системе управления лицензиями будет внесена вся необходима</w:t>
      </w:r>
      <w:r w:rsidR="00EF55BD">
        <w:t>я</w:t>
      </w:r>
      <w:r>
        <w:t xml:space="preserve"> информация, после чего станет возможна автоматическая установка как самой программы </w:t>
      </w:r>
      <w:r w:rsidR="00EF55BD">
        <w:t>«ГРАНД-Смета»</w:t>
      </w:r>
      <w:r>
        <w:t xml:space="preserve">, так и лицензий для </w:t>
      </w:r>
      <w:r w:rsidR="00EF55BD">
        <w:t>её</w:t>
      </w:r>
      <w:r>
        <w:t xml:space="preserve"> работы.</w:t>
      </w:r>
    </w:p>
    <w:p w:rsidR="008C4D7E" w:rsidRDefault="00E653D3" w:rsidP="00E653D3">
      <w:pPr>
        <w:ind w:firstLine="567"/>
        <w:jc w:val="both"/>
      </w:pPr>
      <w:r>
        <w:t xml:space="preserve">Для самостоятельного управления лицензиями необходимо наличие программы </w:t>
      </w:r>
      <w:proofErr w:type="spellStart"/>
      <w:r>
        <w:t>LicManager</w:t>
      </w:r>
      <w:proofErr w:type="spellEnd"/>
      <w:r>
        <w:t xml:space="preserve"> (переработанный </w:t>
      </w:r>
      <w:proofErr w:type="spellStart"/>
      <w:r>
        <w:t>CertMaker</w:t>
      </w:r>
      <w:proofErr w:type="spellEnd"/>
      <w:r>
        <w:t xml:space="preserve">). В данный момент программа проходит этап </w:t>
      </w:r>
      <w:r w:rsidR="00C70C93">
        <w:t>апробирования</w:t>
      </w:r>
      <w:r>
        <w:t xml:space="preserve"> на фокус-группе. После окончания тестирования программа будет доступна для передачи </w:t>
      </w:r>
      <w:r w:rsidR="00EF55BD">
        <w:t xml:space="preserve">её </w:t>
      </w:r>
      <w:r w:rsidR="00EF55BD">
        <w:t>партнёрам</w:t>
      </w:r>
      <w:r>
        <w:t>. О времени введения данной программы в действие мы сообщим заранее.</w:t>
      </w:r>
    </w:p>
    <w:p w:rsidR="00E653D3" w:rsidRPr="00E653D3" w:rsidRDefault="00E653D3" w:rsidP="00E653D3">
      <w:pPr>
        <w:ind w:firstLine="567"/>
        <w:jc w:val="both"/>
      </w:pPr>
      <w:r>
        <w:t xml:space="preserve">Установка всех доступных программ и нормативных баз осуществляется из основного окна программы </w:t>
      </w:r>
      <w:proofErr w:type="spellStart"/>
      <w:r>
        <w:rPr>
          <w:lang w:val="en-US"/>
        </w:rPr>
        <w:t>UpdateManager</w:t>
      </w:r>
      <w:proofErr w:type="spellEnd"/>
      <w:r w:rsidRPr="00E653D3">
        <w:t>:</w:t>
      </w:r>
    </w:p>
    <w:p w:rsidR="00E653D3" w:rsidRDefault="00E653D3" w:rsidP="00E653D3">
      <w:pPr>
        <w:jc w:val="both"/>
      </w:pPr>
      <w:r>
        <w:rPr>
          <w:noProof/>
          <w:lang w:eastAsia="ru-RU"/>
        </w:rPr>
        <w:drawing>
          <wp:inline distT="0" distB="0" distL="0" distR="0" wp14:anchorId="0029A64E" wp14:editId="0BAA2BFC">
            <wp:extent cx="5940425" cy="36055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93" w:rsidRPr="00C70C93" w:rsidRDefault="00C70C93" w:rsidP="00E653D3">
      <w:pPr>
        <w:ind w:firstLine="567"/>
        <w:jc w:val="both"/>
      </w:pPr>
      <w:r>
        <w:t xml:space="preserve">Для выбора нескольких компонентов их можно отмечать галочками, либо использовать </w:t>
      </w:r>
      <w:r>
        <w:rPr>
          <w:lang w:val="en-US"/>
        </w:rPr>
        <w:t>Ctrl</w:t>
      </w:r>
      <w:r w:rsidRPr="00C70C93">
        <w:t>+</w:t>
      </w:r>
      <w:r>
        <w:t xml:space="preserve">клик </w:t>
      </w:r>
      <w:r w:rsidR="00EF55BD">
        <w:t>мышью</w:t>
      </w:r>
      <w:r>
        <w:t xml:space="preserve"> на строке. При этом для выделения всего списка доступна команда </w:t>
      </w:r>
      <w:proofErr w:type="gramStart"/>
      <w:r>
        <w:t>выделить</w:t>
      </w:r>
      <w:proofErr w:type="gramEnd"/>
      <w:r>
        <w:t xml:space="preserve"> все – </w:t>
      </w:r>
      <w:r>
        <w:rPr>
          <w:lang w:val="en-US"/>
        </w:rPr>
        <w:t>Ctrl</w:t>
      </w:r>
      <w:r w:rsidRPr="00C70C93">
        <w:t>+</w:t>
      </w:r>
      <w:r>
        <w:rPr>
          <w:lang w:val="en-US"/>
        </w:rPr>
        <w:t>A</w:t>
      </w:r>
      <w:r w:rsidRPr="00C70C93">
        <w:t>.</w:t>
      </w:r>
    </w:p>
    <w:p w:rsidR="00E653D3" w:rsidRDefault="00E653D3" w:rsidP="00E653D3">
      <w:pPr>
        <w:ind w:firstLine="567"/>
        <w:jc w:val="both"/>
      </w:pPr>
      <w:r>
        <w:t>Из главного окна программы доступны три действия для работы с файлами:</w:t>
      </w:r>
    </w:p>
    <w:p w:rsidR="00E653D3" w:rsidRDefault="00E653D3" w:rsidP="00E653D3">
      <w:pPr>
        <w:pStyle w:val="a3"/>
        <w:numPr>
          <w:ilvl w:val="0"/>
          <w:numId w:val="1"/>
        </w:numPr>
        <w:jc w:val="both"/>
      </w:pPr>
      <w:r>
        <w:t>Скачивание лицензий</w:t>
      </w:r>
      <w:r w:rsidR="00FE0443">
        <w:rPr>
          <w:lang w:val="en-US"/>
        </w:rPr>
        <w:t>;</w:t>
      </w:r>
    </w:p>
    <w:p w:rsidR="00EF55BD" w:rsidRPr="00EF55BD" w:rsidRDefault="00E653D3" w:rsidP="00E653D3">
      <w:pPr>
        <w:pStyle w:val="a3"/>
        <w:numPr>
          <w:ilvl w:val="0"/>
          <w:numId w:val="1"/>
        </w:numPr>
        <w:jc w:val="both"/>
      </w:pPr>
      <w:r>
        <w:t>Скачивание выбранного файла</w:t>
      </w:r>
      <w:r w:rsidR="006B5FA6">
        <w:t>,</w:t>
      </w:r>
      <w:r>
        <w:t xml:space="preserve"> будь то дистрибутив с программой, нормативная база для </w:t>
      </w:r>
      <w:r w:rsidR="00EF55BD">
        <w:t>«</w:t>
      </w:r>
      <w:proofErr w:type="gramStart"/>
      <w:r w:rsidR="00EF55BD">
        <w:t>ГРАНД-Смет</w:t>
      </w:r>
      <w:r w:rsidR="00EF55BD">
        <w:t>ы</w:t>
      </w:r>
      <w:proofErr w:type="gramEnd"/>
      <w:r w:rsidR="00EF55BD">
        <w:t>»</w:t>
      </w:r>
      <w:r>
        <w:t xml:space="preserve">, либо обновление для </w:t>
      </w:r>
      <w:r w:rsidR="00FE0443">
        <w:rPr>
          <w:rFonts w:cs="Tahoma"/>
          <w:szCs w:val="16"/>
        </w:rPr>
        <w:t>«ГРАНД-СтройИнфо»</w:t>
      </w:r>
      <w:r w:rsidR="00FE0443" w:rsidRPr="00FE0443">
        <w:rPr>
          <w:rFonts w:cs="Tahoma"/>
          <w:szCs w:val="16"/>
        </w:rPr>
        <w:t>;</w:t>
      </w:r>
    </w:p>
    <w:p w:rsidR="00E653D3" w:rsidRDefault="00E653D3" w:rsidP="00E653D3">
      <w:pPr>
        <w:pStyle w:val="a3"/>
        <w:numPr>
          <w:ilvl w:val="0"/>
          <w:numId w:val="1"/>
        </w:numPr>
        <w:jc w:val="both"/>
      </w:pPr>
      <w:r>
        <w:t>Установка скачанного файла</w:t>
      </w:r>
      <w:r w:rsidR="00FE0443">
        <w:rPr>
          <w:lang w:val="en-US"/>
        </w:rPr>
        <w:t>.</w:t>
      </w:r>
    </w:p>
    <w:p w:rsidR="00546A89" w:rsidRPr="00546A89" w:rsidRDefault="00546A89" w:rsidP="00E653D3">
      <w:pPr>
        <w:ind w:firstLine="567"/>
        <w:jc w:val="both"/>
      </w:pPr>
      <w:r>
        <w:t xml:space="preserve">Сохранение загруженных лицензий происходит </w:t>
      </w:r>
      <w:r w:rsidR="006B5FA6">
        <w:t>автоматически по мере и</w:t>
      </w:r>
      <w:r w:rsidR="00EF55BD">
        <w:t>х</w:t>
      </w:r>
      <w:r w:rsidR="006B5FA6">
        <w:t xml:space="preserve"> получения </w:t>
      </w:r>
      <w:r>
        <w:t xml:space="preserve">по предопределенным в </w:t>
      </w:r>
      <w:r w:rsidR="00EF55BD">
        <w:t>«</w:t>
      </w:r>
      <w:proofErr w:type="gramStart"/>
      <w:r w:rsidR="00EF55BD">
        <w:t>ГРАНД-Смет</w:t>
      </w:r>
      <w:r w:rsidR="00EF55BD">
        <w:t>е</w:t>
      </w:r>
      <w:proofErr w:type="gramEnd"/>
      <w:r w:rsidR="00EF55BD">
        <w:t>»</w:t>
      </w:r>
      <w:r>
        <w:t xml:space="preserve"> путям. Для</w:t>
      </w:r>
      <w:r w:rsidRPr="00546A89">
        <w:rPr>
          <w:lang w:val="en-US"/>
        </w:rPr>
        <w:t xml:space="preserve"> </w:t>
      </w:r>
      <w:r>
        <w:t>стационарной</w:t>
      </w:r>
      <w:r w:rsidRPr="00546A89">
        <w:rPr>
          <w:lang w:val="en-US"/>
        </w:rPr>
        <w:t xml:space="preserve"> </w:t>
      </w:r>
      <w:r>
        <w:t>версии</w:t>
      </w:r>
      <w:r w:rsidRPr="00546A89">
        <w:rPr>
          <w:lang w:val="en-US"/>
        </w:rPr>
        <w:t xml:space="preserve"> </w:t>
      </w:r>
      <w:r>
        <w:t>это</w:t>
      </w:r>
      <w:r w:rsidRPr="00546A89">
        <w:rPr>
          <w:lang w:val="en-US"/>
        </w:rPr>
        <w:t xml:space="preserve"> C:\ProgramData\Grand\GrandSmeta 7\Client\</w:t>
      </w:r>
      <w:proofErr w:type="spellStart"/>
      <w:r w:rsidRPr="00546A89">
        <w:rPr>
          <w:lang w:val="en-US"/>
        </w:rPr>
        <w:t>Lic</w:t>
      </w:r>
      <w:proofErr w:type="spellEnd"/>
      <w:r w:rsidRPr="00546A89">
        <w:rPr>
          <w:lang w:val="en-US"/>
        </w:rPr>
        <w:t>\</w:t>
      </w:r>
      <w:r>
        <w:rPr>
          <w:lang w:val="en-US"/>
        </w:rPr>
        <w:t xml:space="preserve">. </w:t>
      </w:r>
      <w:r>
        <w:t>В</w:t>
      </w:r>
      <w:r w:rsidRPr="00546A89">
        <w:rPr>
          <w:lang w:val="en-US"/>
        </w:rPr>
        <w:t xml:space="preserve"> </w:t>
      </w:r>
      <w:r>
        <w:t>случае</w:t>
      </w:r>
      <w:r w:rsidRPr="00546A89">
        <w:rPr>
          <w:lang w:val="en-US"/>
        </w:rPr>
        <w:t xml:space="preserve"> </w:t>
      </w:r>
      <w:r>
        <w:t>с</w:t>
      </w:r>
      <w:r w:rsidRPr="00546A89">
        <w:rPr>
          <w:lang w:val="en-US"/>
        </w:rPr>
        <w:t xml:space="preserve"> </w:t>
      </w:r>
      <w:r>
        <w:t>фл</w:t>
      </w:r>
      <w:r w:rsidR="00EF55BD">
        <w:t>е</w:t>
      </w:r>
      <w:r>
        <w:t>ш</w:t>
      </w:r>
      <w:r w:rsidRPr="00546A89">
        <w:rPr>
          <w:lang w:val="en-US"/>
        </w:rPr>
        <w:t>-</w:t>
      </w:r>
      <w:r>
        <w:t>версией</w:t>
      </w:r>
      <w:r w:rsidRPr="00546A89">
        <w:rPr>
          <w:lang w:val="en-US"/>
        </w:rPr>
        <w:t xml:space="preserve"> </w:t>
      </w:r>
      <w:r>
        <w:t>это</w:t>
      </w:r>
      <w:r w:rsidRPr="00546A89">
        <w:rPr>
          <w:lang w:val="en-US"/>
        </w:rPr>
        <w:t xml:space="preserve"> </w:t>
      </w:r>
      <w:r w:rsidR="00EF55BD">
        <w:rPr>
          <w:lang w:val="en-US"/>
        </w:rPr>
        <w:t>&lt;</w:t>
      </w:r>
      <w:r w:rsidR="00EF55BD">
        <w:t>Флеш</w:t>
      </w:r>
      <w:r w:rsidR="00EF55BD" w:rsidRPr="00EF55BD">
        <w:rPr>
          <w:lang w:val="en-US"/>
        </w:rPr>
        <w:t>-</w:t>
      </w:r>
      <w:r w:rsidR="00EF55BD">
        <w:t>диск</w:t>
      </w:r>
      <w:r w:rsidR="00EF55BD">
        <w:rPr>
          <w:lang w:val="en-US"/>
        </w:rPr>
        <w:t>&gt;</w:t>
      </w:r>
      <w:r w:rsidRPr="00546A89">
        <w:rPr>
          <w:lang w:val="en-US"/>
        </w:rPr>
        <w:t>:\</w:t>
      </w:r>
      <w:proofErr w:type="gramStart"/>
      <w:r w:rsidRPr="00546A89">
        <w:rPr>
          <w:lang w:val="en-US"/>
        </w:rPr>
        <w:t>Grand\</w:t>
      </w:r>
      <w:proofErr w:type="spellStart"/>
      <w:r w:rsidRPr="00546A89">
        <w:rPr>
          <w:lang w:val="en-US"/>
        </w:rPr>
        <w:t>GrandSmeta</w:t>
      </w:r>
      <w:proofErr w:type="spellEnd"/>
      <w:r w:rsidRPr="00546A89">
        <w:rPr>
          <w:lang w:val="en-US"/>
        </w:rPr>
        <w:t xml:space="preserve"> </w:t>
      </w:r>
      <w:r>
        <w:rPr>
          <w:lang w:val="en-US"/>
        </w:rPr>
        <w:t>7.0\Grand\</w:t>
      </w:r>
      <w:proofErr w:type="spellStart"/>
      <w:r>
        <w:rPr>
          <w:lang w:val="en-US"/>
        </w:rPr>
        <w:t>GrandSmeta</w:t>
      </w:r>
      <w:proofErr w:type="spellEnd"/>
      <w:r>
        <w:rPr>
          <w:lang w:val="en-US"/>
        </w:rPr>
        <w:t>\Client\</w:t>
      </w:r>
      <w:proofErr w:type="spellStart"/>
      <w:r>
        <w:rPr>
          <w:lang w:val="en-US"/>
        </w:rPr>
        <w:t>Lic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t xml:space="preserve">Тот или иной путь используется в </w:t>
      </w:r>
      <w:r>
        <w:lastRenderedPageBreak/>
        <w:t>зависимости от того, в каком исполнении запущен сам Менеджер обновлений: в стационарном режиме, либо в портативном.</w:t>
      </w:r>
    </w:p>
    <w:p w:rsidR="00E653D3" w:rsidRDefault="00E653D3" w:rsidP="00E653D3">
      <w:pPr>
        <w:ind w:firstLine="567"/>
        <w:jc w:val="both"/>
      </w:pPr>
      <w:r>
        <w:t>Доступность команды для скачивания лицензий</w:t>
      </w:r>
      <w:r w:rsidR="00546A89">
        <w:t xml:space="preserve"> зависит от наличия выбранного </w:t>
      </w:r>
      <w:r>
        <w:t>файла</w:t>
      </w:r>
      <w:r w:rsidR="00546A89">
        <w:t>-лицензии</w:t>
      </w:r>
      <w:r>
        <w:t xml:space="preserve"> на </w:t>
      </w:r>
      <w:r w:rsidRPr="00EF55BD">
        <w:rPr>
          <w:rStyle w:val="a6"/>
        </w:rPr>
        <w:t xml:space="preserve">данном </w:t>
      </w:r>
      <w:r w:rsidR="00546A89" w:rsidRPr="00EF55BD">
        <w:rPr>
          <w:rStyle w:val="a6"/>
        </w:rPr>
        <w:t>П</w:t>
      </w:r>
      <w:r w:rsidRPr="00EF55BD">
        <w:rPr>
          <w:rStyle w:val="a6"/>
        </w:rPr>
        <w:t>К</w:t>
      </w:r>
      <w:r>
        <w:t>. При этом лицензия ищется по стандартным путям</w:t>
      </w:r>
      <w:r w:rsidR="00546A89">
        <w:t xml:space="preserve">, описанным выше. Если файл </w:t>
      </w:r>
      <w:r w:rsidR="00EF55BD">
        <w:t xml:space="preserve">уже </w:t>
      </w:r>
      <w:r w:rsidR="00546A89">
        <w:t>есть – кнопка будет неактивна. Для повторного скачивания файл</w:t>
      </w:r>
      <w:r w:rsidR="00EF55BD">
        <w:t>а</w:t>
      </w:r>
      <w:r w:rsidR="00546A89">
        <w:t xml:space="preserve">-лицензии его необходимо удалить из соответствующей папки и </w:t>
      </w:r>
      <w:r w:rsidR="00FE0443">
        <w:t>нажать на кнопку «Обновить»</w:t>
      </w:r>
      <w:r w:rsidR="00FE0443" w:rsidRPr="00FE0443">
        <w:t xml:space="preserve"> </w:t>
      </w:r>
      <w:r w:rsidR="00FE0443">
        <w:t>в Менеджере обновлений</w:t>
      </w:r>
      <w:r w:rsidR="00FE0443">
        <w:t xml:space="preserve">, </w:t>
      </w:r>
      <w:r w:rsidR="00546A89">
        <w:t xml:space="preserve">после чего кнопка станет активной и </w:t>
      </w:r>
      <w:r w:rsidR="00FE0443">
        <w:t>её</w:t>
      </w:r>
      <w:r w:rsidR="00546A89">
        <w:t xml:space="preserve"> можно будет нажать.</w:t>
      </w:r>
      <w:r w:rsidR="006B5FA6">
        <w:t xml:space="preserve"> Для быстрого перехода к месту хранения лицензий можно из контекстного меню выбрать команду «Открыть папку с лицензией»</w:t>
      </w:r>
      <w:r w:rsidR="00FE0443">
        <w:t>.</w:t>
      </w:r>
    </w:p>
    <w:p w:rsidR="006B5FA6" w:rsidRDefault="006B5FA6" w:rsidP="006B5FA6">
      <w:pPr>
        <w:jc w:val="both"/>
      </w:pPr>
      <w:r>
        <w:rPr>
          <w:noProof/>
          <w:lang w:eastAsia="ru-RU"/>
        </w:rPr>
        <w:drawing>
          <wp:inline distT="0" distB="0" distL="0" distR="0" wp14:anchorId="3DED59A9" wp14:editId="2256F213">
            <wp:extent cx="5940425" cy="2080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A6" w:rsidRDefault="006B5FA6" w:rsidP="00E653D3">
      <w:pPr>
        <w:ind w:firstLine="567"/>
        <w:jc w:val="both"/>
      </w:pPr>
      <w:r>
        <w:t>Для скачивания дистрибутива с программой</w:t>
      </w:r>
      <w:r w:rsidR="00FE0443">
        <w:t xml:space="preserve"> или </w:t>
      </w:r>
      <w:r>
        <w:t xml:space="preserve">любого другого файла необходимо использовать кнопку «Скачать </w:t>
      </w:r>
      <w:proofErr w:type="gramStart"/>
      <w:r>
        <w:t>выбранное</w:t>
      </w:r>
      <w:proofErr w:type="gramEnd"/>
      <w:r>
        <w:t xml:space="preserve">». </w:t>
      </w:r>
    </w:p>
    <w:p w:rsidR="00FE0443" w:rsidRDefault="006B5FA6" w:rsidP="00E653D3">
      <w:pPr>
        <w:ind w:firstLine="567"/>
        <w:jc w:val="both"/>
      </w:pPr>
      <w:r>
        <w:t xml:space="preserve">После того как файлы скачаны, становится </w:t>
      </w:r>
      <w:r w:rsidR="00FE0443">
        <w:t xml:space="preserve">доступной кнопка </w:t>
      </w:r>
      <w:r>
        <w:t xml:space="preserve">«Установить </w:t>
      </w:r>
      <w:proofErr w:type="gramStart"/>
      <w:r>
        <w:t>выбранное</w:t>
      </w:r>
      <w:proofErr w:type="gramEnd"/>
      <w:r>
        <w:t xml:space="preserve">», после </w:t>
      </w:r>
      <w:r w:rsidR="00FE0443">
        <w:t>нажатия которой начнётся</w:t>
      </w:r>
      <w:r>
        <w:t xml:space="preserve"> процесс установки. Для установки верси</w:t>
      </w:r>
      <w:r w:rsidR="00FE0443">
        <w:t>и</w:t>
      </w:r>
      <w:r>
        <w:t xml:space="preserve"> программ</w:t>
      </w:r>
      <w:r w:rsidR="00FE0443">
        <w:t>ы</w:t>
      </w:r>
      <w:r>
        <w:t xml:space="preserve"> запустится инсталлятор, для нормативных баз </w:t>
      </w:r>
      <w:r w:rsidR="00FE0443">
        <w:t>«</w:t>
      </w:r>
      <w:proofErr w:type="gramStart"/>
      <w:r w:rsidR="00FE0443">
        <w:t>ГРАНД-Сметы</w:t>
      </w:r>
      <w:proofErr w:type="gramEnd"/>
      <w:r w:rsidR="00FE0443">
        <w:t xml:space="preserve">» </w:t>
      </w:r>
      <w:r w:rsidR="00FE0443">
        <w:t xml:space="preserve">и </w:t>
      </w:r>
      <w:r w:rsidR="00FE0443">
        <w:rPr>
          <w:rFonts w:cs="Tahoma"/>
          <w:szCs w:val="16"/>
        </w:rPr>
        <w:t>«ГРАНД-СтройИнфо»</w:t>
      </w:r>
      <w:r w:rsidR="00FE0443" w:rsidRPr="00FE0443">
        <w:t xml:space="preserve"> </w:t>
      </w:r>
      <w:r w:rsidR="00FE0443">
        <w:t>произойдёт</w:t>
      </w:r>
      <w:r w:rsidR="00FE0443">
        <w:t xml:space="preserve"> их копирование по предустановленным путям.</w:t>
      </w:r>
    </w:p>
    <w:p w:rsidR="006B5FA6" w:rsidRDefault="006B5FA6" w:rsidP="00E653D3">
      <w:pPr>
        <w:ind w:firstLine="567"/>
        <w:jc w:val="both"/>
      </w:pPr>
      <w:r>
        <w:t>Следует отметить, что при установке проверятся возможность установки выбранного компонента. Если, например, программа уже установлена на данном ПК, то кнопка «Установить» будет недоступна.</w:t>
      </w:r>
    </w:p>
    <w:p w:rsidR="00E653D3" w:rsidRPr="00C70C93" w:rsidRDefault="006B5FA6" w:rsidP="00E653D3">
      <w:pPr>
        <w:ind w:firstLine="567"/>
        <w:jc w:val="both"/>
        <w:rPr>
          <w:b/>
          <w:sz w:val="24"/>
        </w:rPr>
      </w:pPr>
      <w:r w:rsidRPr="00C70C93">
        <w:rPr>
          <w:b/>
          <w:sz w:val="24"/>
        </w:rPr>
        <w:t>Процедура обновления установленной программы:</w:t>
      </w:r>
    </w:p>
    <w:p w:rsidR="006B5FA6" w:rsidRDefault="006B5FA6" w:rsidP="00E653D3">
      <w:pPr>
        <w:ind w:firstLine="567"/>
        <w:jc w:val="both"/>
      </w:pPr>
      <w:r>
        <w:t xml:space="preserve">Вариантов обновления два: </w:t>
      </w:r>
    </w:p>
    <w:p w:rsidR="006B5FA6" w:rsidRDefault="006B5FA6" w:rsidP="00E653D3">
      <w:pPr>
        <w:ind w:firstLine="567"/>
        <w:jc w:val="both"/>
      </w:pPr>
      <w:r>
        <w:t xml:space="preserve">1.Деисталлировать программу через установку-удаление программ. Удалить папку с лицензиями и выполнить </w:t>
      </w:r>
      <w:r w:rsidR="00FE0443">
        <w:t>всё,</w:t>
      </w:r>
      <w:r>
        <w:t xml:space="preserve"> что описано выше.</w:t>
      </w:r>
    </w:p>
    <w:p w:rsidR="00FE0443" w:rsidRDefault="006B5FA6" w:rsidP="00E653D3">
      <w:pPr>
        <w:ind w:firstLine="567"/>
        <w:jc w:val="both"/>
      </w:pPr>
      <w:r>
        <w:t xml:space="preserve">2.Для целей отладки и тестирования в программе Менеджер обновлений добавлена возможность принудительного обновления установленной программы </w:t>
      </w:r>
      <w:r w:rsidR="00FE0443">
        <w:t>«ГРАНД-Смета»</w:t>
      </w:r>
      <w:r w:rsidR="00FE0443">
        <w:t>.</w:t>
      </w:r>
    </w:p>
    <w:p w:rsidR="006B5FA6" w:rsidRDefault="006B5FA6" w:rsidP="00E653D3">
      <w:pPr>
        <w:ind w:firstLine="567"/>
        <w:jc w:val="both"/>
      </w:pPr>
      <w:r>
        <w:t>Для того чтобы увидеть все ус</w:t>
      </w:r>
      <w:r w:rsidR="00551E35">
        <w:t>тановленные на данном ПК файлы</w:t>
      </w:r>
      <w:r w:rsidR="00FE0443">
        <w:t>,</w:t>
      </w:r>
      <w:r w:rsidR="00FE0443">
        <w:t xml:space="preserve"> </w:t>
      </w:r>
      <w:r w:rsidR="00551E35">
        <w:t xml:space="preserve">необходимо в установках программы </w:t>
      </w:r>
      <w:proofErr w:type="spellStart"/>
      <w:r w:rsidR="00551E35">
        <w:rPr>
          <w:lang w:val="en-US"/>
        </w:rPr>
        <w:t>UpdateManager</w:t>
      </w:r>
      <w:proofErr w:type="spellEnd"/>
      <w:r w:rsidR="00551E35" w:rsidRPr="00551E35">
        <w:t xml:space="preserve"> </w:t>
      </w:r>
      <w:r w:rsidR="00551E35">
        <w:t>выключить соответствующую опцию:</w:t>
      </w:r>
    </w:p>
    <w:p w:rsidR="00551E35" w:rsidRDefault="00551E35" w:rsidP="00551E3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BB21B24" wp14:editId="4E792143">
            <wp:extent cx="5940425" cy="1351721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60470"/>
                    <a:stretch/>
                  </pic:blipFill>
                  <pic:spPr bwMode="auto">
                    <a:xfrm>
                      <a:off x="0" y="0"/>
                      <a:ext cx="5940425" cy="135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E35" w:rsidRDefault="00551E35" w:rsidP="00551E35">
      <w:pPr>
        <w:ind w:firstLine="567"/>
        <w:jc w:val="both"/>
      </w:pPr>
      <w:r>
        <w:t>После нажатия на кнопку «Сохранить изменения» в списке установленных компонентов будут видны как те, которые можно обновить, так и те файлы, обновление которых не требуется.</w:t>
      </w:r>
    </w:p>
    <w:p w:rsidR="00551E35" w:rsidRPr="00551E35" w:rsidRDefault="00551E35" w:rsidP="00551E35">
      <w:pPr>
        <w:ind w:firstLine="567"/>
        <w:jc w:val="both"/>
      </w:pPr>
      <w:r>
        <w:t>Для того</w:t>
      </w:r>
      <w:r w:rsidR="00FE0443">
        <w:t xml:space="preserve"> </w:t>
      </w:r>
      <w:r>
        <w:t>чтобы принудительно обновить программу</w:t>
      </w:r>
      <w:r w:rsidR="00FE0443">
        <w:t>,</w:t>
      </w:r>
      <w:r w:rsidR="00FE0443">
        <w:t xml:space="preserve"> </w:t>
      </w:r>
      <w:r w:rsidR="00C70C93">
        <w:t>необходимо</w:t>
      </w:r>
      <w:r>
        <w:t xml:space="preserve"> выбрать </w:t>
      </w:r>
      <w:r w:rsidR="00FE0443">
        <w:t>её</w:t>
      </w:r>
      <w:r>
        <w:t xml:space="preserve"> в списке и в контекстном меню выбрать пункт «Принудительно обновить»:</w:t>
      </w:r>
    </w:p>
    <w:p w:rsidR="006B5FA6" w:rsidRDefault="006B5FA6" w:rsidP="00551E35">
      <w:pPr>
        <w:jc w:val="both"/>
      </w:pPr>
      <w:r>
        <w:rPr>
          <w:noProof/>
          <w:lang w:eastAsia="ru-RU"/>
        </w:rPr>
        <w:drawing>
          <wp:inline distT="0" distB="0" distL="0" distR="0" wp14:anchorId="2A51FD31" wp14:editId="3E010627">
            <wp:extent cx="5940425" cy="34194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9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E35" w:rsidRDefault="00551E35" w:rsidP="00E653D3">
      <w:pPr>
        <w:ind w:firstLine="567"/>
        <w:jc w:val="both"/>
      </w:pPr>
      <w:r>
        <w:t xml:space="preserve">После выполнения данной команды строчка переместится в группу файлов, требующих обновления, и для </w:t>
      </w:r>
      <w:r w:rsidR="00FE0443">
        <w:t>неё</w:t>
      </w:r>
      <w:r>
        <w:t xml:space="preserve"> станут доступны команды для скачивания лицензий, а также команды для скачивания и установки дистрибутива.</w:t>
      </w:r>
    </w:p>
    <w:p w:rsidR="00551E35" w:rsidRDefault="00551E35" w:rsidP="00E653D3">
      <w:pPr>
        <w:ind w:firstLine="567"/>
        <w:jc w:val="both"/>
      </w:pPr>
      <w:r>
        <w:t>До выхода окончательного релиза с версией программы в имени архива с дистрибутивом указан номер сборки программы, на который выписывается лицензия.</w:t>
      </w:r>
    </w:p>
    <w:p w:rsidR="006B5FA6" w:rsidRPr="00E653D3" w:rsidRDefault="00551E35" w:rsidP="00FE0443">
      <w:pPr>
        <w:jc w:val="both"/>
      </w:pPr>
      <w:r>
        <w:rPr>
          <w:noProof/>
          <w:lang w:eastAsia="ru-RU"/>
        </w:rPr>
        <w:drawing>
          <wp:inline distT="0" distB="0" distL="0" distR="0" wp14:anchorId="77EB21C1" wp14:editId="561A05C4">
            <wp:extent cx="5940425" cy="19005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FA6" w:rsidRPr="00E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603C"/>
    <w:multiLevelType w:val="hybridMultilevel"/>
    <w:tmpl w:val="75748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D3"/>
    <w:rsid w:val="00546A89"/>
    <w:rsid w:val="00551E35"/>
    <w:rsid w:val="006B5FA6"/>
    <w:rsid w:val="008C4D7E"/>
    <w:rsid w:val="00C70C93"/>
    <w:rsid w:val="00E653D3"/>
    <w:rsid w:val="00EF55BD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B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F55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B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F5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Достовалов</dc:creator>
  <cp:keywords/>
  <dc:description/>
  <cp:lastModifiedBy>Владимир Тюков</cp:lastModifiedBy>
  <cp:revision>3</cp:revision>
  <dcterms:created xsi:type="dcterms:W3CDTF">2015-10-05T11:04:00Z</dcterms:created>
  <dcterms:modified xsi:type="dcterms:W3CDTF">2015-10-05T12:20:00Z</dcterms:modified>
</cp:coreProperties>
</file>